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083" w:rsidRPr="00425207" w:rsidRDefault="00B60083" w:rsidP="00B60083">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1.7pt;width:407.25pt;height:66.75pt;z-index:251660288;mso-position-horizontal:left" fillcolor="red" strokecolor="red">
            <v:shadow color="#868686"/>
            <v:textpath style="font-family:&quot;宋体&quot;;v-text-kern:t" trim="t" fitpath="t" string="中共泉州师范学院委员会宣传部"/>
            <w10:wrap type="square" side="right"/>
          </v:shape>
        </w:pict>
      </w:r>
    </w:p>
    <w:p w:rsidR="00B60083" w:rsidRPr="00B21792" w:rsidRDefault="00B60083" w:rsidP="00B60083">
      <w:pPr>
        <w:spacing w:line="560" w:lineRule="exact"/>
        <w:ind w:firstLineChars="50" w:firstLine="160"/>
        <w:jc w:val="center"/>
        <w:rPr>
          <w:rFonts w:ascii="仿宋_GB2312" w:eastAsia="仿宋_GB2312" w:hAnsi="宋体" w:cs="宋体"/>
          <w:sz w:val="32"/>
          <w:szCs w:val="32"/>
        </w:rPr>
      </w:pPr>
      <w:r w:rsidRPr="00B21792">
        <w:rPr>
          <w:rFonts w:ascii="仿宋_GB2312" w:eastAsia="仿宋_GB2312" w:hAnsi="宋体" w:cs="宋体" w:hint="eastAsia"/>
          <w:sz w:val="32"/>
          <w:szCs w:val="32"/>
        </w:rPr>
        <w:t>泉师院委</w:t>
      </w:r>
      <w:r>
        <w:rPr>
          <w:rFonts w:ascii="仿宋_GB2312" w:eastAsia="仿宋_GB2312" w:hAnsi="宋体" w:cs="宋体" w:hint="eastAsia"/>
          <w:sz w:val="32"/>
          <w:szCs w:val="32"/>
        </w:rPr>
        <w:t>宣</w:t>
      </w:r>
      <w:r w:rsidRPr="00B21792">
        <w:rPr>
          <w:rFonts w:ascii="仿宋_GB2312" w:eastAsia="仿宋_GB2312" w:hAnsi="宋体" w:cs="宋体" w:hint="eastAsia"/>
          <w:sz w:val="32"/>
          <w:szCs w:val="32"/>
        </w:rPr>
        <w:t>〔201</w:t>
      </w:r>
      <w:r>
        <w:rPr>
          <w:rFonts w:ascii="仿宋_GB2312" w:eastAsia="仿宋_GB2312" w:hAnsi="宋体" w:cs="宋体" w:hint="eastAsia"/>
          <w:sz w:val="32"/>
          <w:szCs w:val="32"/>
        </w:rPr>
        <w:t>6</w:t>
      </w:r>
      <w:r w:rsidRPr="00B21792">
        <w:rPr>
          <w:rFonts w:ascii="仿宋_GB2312" w:eastAsia="仿宋_GB2312" w:hAnsi="宋体" w:cs="宋体" w:hint="eastAsia"/>
          <w:sz w:val="32"/>
          <w:szCs w:val="32"/>
        </w:rPr>
        <w:t>〕</w:t>
      </w:r>
      <w:r>
        <w:rPr>
          <w:rFonts w:ascii="仿宋_GB2312" w:eastAsia="仿宋_GB2312" w:hAnsi="宋体" w:cs="宋体" w:hint="eastAsia"/>
          <w:sz w:val="32"/>
          <w:szCs w:val="32"/>
        </w:rPr>
        <w:t>11</w:t>
      </w:r>
      <w:r w:rsidRPr="00B21792">
        <w:rPr>
          <w:rFonts w:ascii="仿宋_GB2312" w:eastAsia="仿宋_GB2312" w:hAnsi="宋体" w:cs="宋体" w:hint="eastAsia"/>
          <w:sz w:val="32"/>
          <w:szCs w:val="32"/>
        </w:rPr>
        <w:t>号</w:t>
      </w:r>
    </w:p>
    <w:p w:rsidR="00B60083" w:rsidRDefault="00B60083" w:rsidP="00B60083">
      <w:pPr>
        <w:spacing w:line="400" w:lineRule="exact"/>
        <w:rPr>
          <w:rFonts w:hAnsi="宋体" w:cs="宋体"/>
          <w:b/>
          <w:szCs w:val="28"/>
        </w:rPr>
      </w:pPr>
      <w:r>
        <w:rPr>
          <w:rFonts w:ascii="新宋体" w:eastAsia="新宋体" w:hAnsi="新宋体" w:hint="eastAsia"/>
          <w:b/>
          <w:color w:val="FF0000"/>
          <w:sz w:val="36"/>
          <w:szCs w:val="36"/>
          <w:u w:val="thick" w:color="FF0000"/>
        </w:rPr>
        <w:t xml:space="preserve">                                              </w:t>
      </w:r>
    </w:p>
    <w:p w:rsidR="00B510D1" w:rsidRDefault="00B510D1" w:rsidP="00B510D1">
      <w:pPr>
        <w:jc w:val="center"/>
        <w:rPr>
          <w:rFonts w:ascii="宋体" w:hAnsi="宋体" w:hint="eastAsia"/>
          <w:b/>
          <w:sz w:val="28"/>
          <w:szCs w:val="28"/>
        </w:rPr>
      </w:pPr>
    </w:p>
    <w:p w:rsidR="00B60083" w:rsidRDefault="00B510D1" w:rsidP="00B60083">
      <w:pPr>
        <w:jc w:val="center"/>
        <w:rPr>
          <w:rFonts w:ascii="宋体" w:hAnsi="宋体" w:hint="eastAsia"/>
          <w:b/>
          <w:sz w:val="32"/>
          <w:szCs w:val="32"/>
        </w:rPr>
      </w:pPr>
      <w:r w:rsidRPr="00B60083">
        <w:rPr>
          <w:rFonts w:ascii="宋体" w:hAnsi="宋体" w:hint="eastAsia"/>
          <w:b/>
          <w:sz w:val="32"/>
          <w:szCs w:val="32"/>
        </w:rPr>
        <w:t>宣传部转发教育部办公厅</w:t>
      </w:r>
      <w:r w:rsidR="001E357F" w:rsidRPr="00B60083">
        <w:rPr>
          <w:rFonts w:ascii="宋体" w:hAnsi="宋体" w:hint="eastAsia"/>
          <w:b/>
          <w:sz w:val="32"/>
          <w:szCs w:val="32"/>
        </w:rPr>
        <w:t>关于举办第五届全国高校廉政</w:t>
      </w:r>
    </w:p>
    <w:p w:rsidR="001E357F" w:rsidRPr="00B60083" w:rsidRDefault="001E357F" w:rsidP="00B60083">
      <w:pPr>
        <w:jc w:val="center"/>
        <w:rPr>
          <w:rFonts w:ascii="宋体" w:hAnsi="宋体" w:hint="eastAsia"/>
          <w:b/>
          <w:sz w:val="32"/>
          <w:szCs w:val="32"/>
        </w:rPr>
      </w:pPr>
      <w:r w:rsidRPr="00B60083">
        <w:rPr>
          <w:rFonts w:ascii="宋体" w:hAnsi="宋体" w:hint="eastAsia"/>
          <w:b/>
          <w:sz w:val="32"/>
          <w:szCs w:val="32"/>
        </w:rPr>
        <w:t>文化作品征集暨廉洁教育系列活动的通知</w:t>
      </w:r>
    </w:p>
    <w:p w:rsidR="00B60083" w:rsidRPr="00B60083" w:rsidRDefault="00B60083" w:rsidP="00B510D1">
      <w:pPr>
        <w:jc w:val="center"/>
        <w:rPr>
          <w:rFonts w:ascii="宋体" w:hAnsi="宋体" w:hint="eastAsia"/>
          <w:b/>
          <w:sz w:val="28"/>
          <w:szCs w:val="28"/>
        </w:rPr>
      </w:pPr>
    </w:p>
    <w:p w:rsidR="001E357F" w:rsidRPr="00B60083" w:rsidRDefault="001E357F" w:rsidP="00B60083">
      <w:pPr>
        <w:spacing w:line="520" w:lineRule="exact"/>
        <w:rPr>
          <w:rFonts w:ascii="仿宋" w:eastAsia="仿宋" w:hAnsi="仿宋"/>
          <w:sz w:val="28"/>
          <w:szCs w:val="28"/>
        </w:rPr>
      </w:pPr>
      <w:r w:rsidRPr="00B60083">
        <w:rPr>
          <w:rFonts w:ascii="仿宋" w:eastAsia="仿宋" w:hAnsi="仿宋" w:hint="eastAsia"/>
          <w:sz w:val="28"/>
          <w:szCs w:val="28"/>
        </w:rPr>
        <w:t>各二级党委（党总支）：</w:t>
      </w:r>
    </w:p>
    <w:p w:rsidR="001E357F" w:rsidRPr="00B60083" w:rsidRDefault="001E357F" w:rsidP="00B60083">
      <w:pPr>
        <w:spacing w:line="520" w:lineRule="exact"/>
        <w:ind w:firstLineChars="225" w:firstLine="630"/>
        <w:rPr>
          <w:rFonts w:ascii="仿宋" w:eastAsia="仿宋" w:hAnsi="仿宋" w:hint="eastAsia"/>
          <w:sz w:val="28"/>
          <w:szCs w:val="28"/>
        </w:rPr>
      </w:pPr>
      <w:r w:rsidRPr="00B60083">
        <w:rPr>
          <w:rFonts w:ascii="仿宋" w:eastAsia="仿宋" w:hAnsi="仿宋" w:hint="eastAsia"/>
          <w:sz w:val="28"/>
          <w:szCs w:val="28"/>
        </w:rPr>
        <w:t>根据福建省教育厅通知，现将《教育部办公厅关于举办第五届全国高校廉政文化作品征集暨廉洁教育系列活动的通知》（教思政厅函〔2016〕12号）转发给你们。请按照通知要求组织开展作品征集工作，并于</w:t>
      </w:r>
      <w:smartTag w:uri="urn:schemas-microsoft-com:office:smarttags" w:element="chsdate">
        <w:smartTagPr>
          <w:attr w:name="IsROCDate" w:val="False"/>
          <w:attr w:name="IsLunarDate" w:val="False"/>
          <w:attr w:name="Day" w:val="20"/>
          <w:attr w:name="Month" w:val="6"/>
          <w:attr w:name="Year" w:val="2016"/>
        </w:smartTagPr>
        <w:r w:rsidRPr="00B60083">
          <w:rPr>
            <w:rFonts w:ascii="仿宋" w:eastAsia="仿宋" w:hAnsi="仿宋" w:hint="eastAsia"/>
            <w:sz w:val="28"/>
            <w:szCs w:val="28"/>
          </w:rPr>
          <w:t>6月20日前</w:t>
        </w:r>
      </w:smartTag>
      <w:r w:rsidRPr="00B60083">
        <w:rPr>
          <w:rFonts w:ascii="仿宋" w:eastAsia="仿宋" w:hAnsi="仿宋" w:hint="eastAsia"/>
          <w:sz w:val="28"/>
          <w:szCs w:val="28"/>
        </w:rPr>
        <w:t>将推荐作品（每校每个大类限报2项。作品不予退还，请作者自留底稿）及“第五届全国高校廉政文化作品征集活动报名表”报送党委宣传部。同时，要精心组织，广泛动员师生登陆中国大学生在线进行网络投票，并通过中国大学生在线专题页面网上报名参与全国大学生廉洁知识问答活动。</w:t>
      </w:r>
    </w:p>
    <w:p w:rsidR="00B510D1" w:rsidRPr="00B60083" w:rsidRDefault="00B510D1" w:rsidP="00B60083">
      <w:pPr>
        <w:spacing w:line="520" w:lineRule="exact"/>
        <w:ind w:firstLine="560"/>
        <w:rPr>
          <w:rFonts w:ascii="仿宋" w:eastAsia="仿宋" w:hAnsi="仿宋" w:hint="eastAsia"/>
          <w:sz w:val="28"/>
          <w:szCs w:val="28"/>
        </w:rPr>
      </w:pPr>
    </w:p>
    <w:p w:rsidR="00B510D1" w:rsidRPr="00B60083" w:rsidRDefault="00B510D1" w:rsidP="00B60083">
      <w:pPr>
        <w:spacing w:line="500" w:lineRule="exact"/>
        <w:ind w:leftChars="267" w:left="1401" w:hangingChars="300" w:hanging="840"/>
        <w:rPr>
          <w:rFonts w:ascii="仿宋" w:eastAsia="仿宋" w:hAnsi="仿宋" w:hint="eastAsia"/>
          <w:sz w:val="28"/>
          <w:szCs w:val="28"/>
        </w:rPr>
      </w:pPr>
      <w:r w:rsidRPr="00B60083">
        <w:rPr>
          <w:rFonts w:ascii="仿宋" w:eastAsia="仿宋" w:hAnsi="仿宋" w:hint="eastAsia"/>
          <w:sz w:val="28"/>
          <w:szCs w:val="28"/>
        </w:rPr>
        <w:t>附件：教育部办公厅关于举办第五届全国高校廉政文化作品征集暨廉洁教育系列活动的通知</w:t>
      </w:r>
    </w:p>
    <w:p w:rsidR="001E357F" w:rsidRPr="00B60083" w:rsidRDefault="001E357F" w:rsidP="001E357F">
      <w:pPr>
        <w:spacing w:line="500" w:lineRule="exact"/>
        <w:rPr>
          <w:rFonts w:ascii="仿宋" w:eastAsia="仿宋" w:hAnsi="仿宋" w:hint="eastAsia"/>
          <w:sz w:val="28"/>
          <w:szCs w:val="28"/>
        </w:rPr>
      </w:pPr>
      <w:r w:rsidRPr="00B60083">
        <w:rPr>
          <w:rFonts w:ascii="仿宋" w:eastAsia="仿宋" w:hAnsi="仿宋" w:hint="eastAsia"/>
          <w:sz w:val="28"/>
          <w:szCs w:val="28"/>
        </w:rPr>
        <w:t xml:space="preserve">　　</w:t>
      </w:r>
    </w:p>
    <w:p w:rsidR="001E357F" w:rsidRPr="00B60083" w:rsidRDefault="001E357F" w:rsidP="001E357F">
      <w:pPr>
        <w:spacing w:line="500" w:lineRule="exact"/>
        <w:jc w:val="right"/>
        <w:rPr>
          <w:rFonts w:ascii="仿宋" w:eastAsia="仿宋" w:hAnsi="仿宋" w:hint="eastAsia"/>
          <w:sz w:val="28"/>
          <w:szCs w:val="28"/>
        </w:rPr>
      </w:pPr>
      <w:r w:rsidRPr="00B60083">
        <w:rPr>
          <w:rFonts w:ascii="仿宋" w:eastAsia="仿宋" w:hAnsi="仿宋" w:hint="eastAsia"/>
          <w:sz w:val="28"/>
          <w:szCs w:val="28"/>
        </w:rPr>
        <w:t>中共泉州师范学院委员会宣传部</w:t>
      </w:r>
    </w:p>
    <w:p w:rsidR="001E357F" w:rsidRPr="00B60083" w:rsidRDefault="001E357F" w:rsidP="00B60083">
      <w:pPr>
        <w:spacing w:line="500" w:lineRule="exact"/>
        <w:jc w:val="right"/>
        <w:rPr>
          <w:rFonts w:ascii="仿宋" w:eastAsia="仿宋" w:hAnsi="仿宋" w:hint="eastAsia"/>
          <w:sz w:val="28"/>
          <w:szCs w:val="28"/>
        </w:rPr>
      </w:pPr>
      <w:r w:rsidRPr="00B60083">
        <w:rPr>
          <w:rFonts w:ascii="仿宋" w:eastAsia="仿宋" w:hAnsi="仿宋" w:hint="eastAsia"/>
          <w:sz w:val="28"/>
          <w:szCs w:val="28"/>
        </w:rPr>
        <w:t>2016年4月1</w:t>
      </w:r>
      <w:r w:rsidR="00B60083" w:rsidRPr="00B60083">
        <w:rPr>
          <w:rFonts w:ascii="仿宋" w:eastAsia="仿宋" w:hAnsi="仿宋" w:hint="eastAsia"/>
          <w:sz w:val="28"/>
          <w:szCs w:val="28"/>
        </w:rPr>
        <w:t>4</w:t>
      </w:r>
      <w:r w:rsidRPr="00B60083">
        <w:rPr>
          <w:rFonts w:ascii="仿宋" w:eastAsia="仿宋" w:hAnsi="仿宋" w:hint="eastAsia"/>
          <w:sz w:val="28"/>
          <w:szCs w:val="28"/>
        </w:rPr>
        <w:t>日</w:t>
      </w:r>
    </w:p>
    <w:p w:rsidR="00B60083" w:rsidRPr="00B60083" w:rsidRDefault="00B60083" w:rsidP="00B60083">
      <w:pPr>
        <w:spacing w:line="480" w:lineRule="exact"/>
        <w:ind w:right="26"/>
        <w:rPr>
          <w:rFonts w:ascii="仿宋_GB2312" w:eastAsia="仿宋_GB2312" w:hAnsi="宋体"/>
          <w:sz w:val="28"/>
          <w:szCs w:val="28"/>
          <w:u w:val="single"/>
        </w:rPr>
      </w:pPr>
      <w:r w:rsidRPr="00B60083">
        <w:rPr>
          <w:rFonts w:ascii="仿宋_GB2312" w:eastAsia="仿宋_GB2312" w:hAnsi="宋体" w:hint="eastAsia"/>
          <w:sz w:val="28"/>
          <w:szCs w:val="28"/>
          <w:u w:val="single"/>
        </w:rPr>
        <w:t xml:space="preserve">抄送： 高云程副书记。                                                     </w:t>
      </w:r>
    </w:p>
    <w:p w:rsidR="001E357F" w:rsidRPr="00B60083" w:rsidRDefault="00B60083" w:rsidP="00B60083">
      <w:pPr>
        <w:spacing w:line="600" w:lineRule="exact"/>
        <w:rPr>
          <w:rFonts w:ascii="仿宋_GB2312" w:eastAsia="仿宋_GB2312" w:hAnsi="宋体" w:hint="eastAsia"/>
          <w:sz w:val="28"/>
          <w:szCs w:val="28"/>
          <w:u w:val="single"/>
        </w:rPr>
      </w:pPr>
      <w:r w:rsidRPr="00B60083">
        <w:rPr>
          <w:rFonts w:ascii="仿宋_GB2312" w:eastAsia="仿宋_GB2312" w:hAnsi="宋体" w:hint="eastAsia"/>
          <w:sz w:val="28"/>
          <w:szCs w:val="28"/>
          <w:u w:val="single"/>
        </w:rPr>
        <w:t xml:space="preserve">  中共泉州师范学院委员会宣传部        2016年4月14</w:t>
      </w:r>
      <w:r>
        <w:rPr>
          <w:rFonts w:ascii="仿宋_GB2312" w:eastAsia="仿宋_GB2312" w:hAnsi="宋体" w:hint="eastAsia"/>
          <w:sz w:val="28"/>
          <w:szCs w:val="28"/>
          <w:u w:val="single"/>
        </w:rPr>
        <w:t xml:space="preserve">日  </w:t>
      </w:r>
    </w:p>
    <w:p w:rsidR="001E357F" w:rsidRPr="001E357F" w:rsidRDefault="00B60083" w:rsidP="001E357F">
      <w:pPr>
        <w:spacing w:line="500" w:lineRule="exact"/>
        <w:rPr>
          <w:rFonts w:ascii="宋体" w:hAnsi="宋体" w:hint="eastAsia"/>
          <w:sz w:val="28"/>
          <w:szCs w:val="28"/>
        </w:rPr>
      </w:pPr>
      <w:r>
        <w:rPr>
          <w:rFonts w:ascii="宋体" w:hAnsi="宋体" w:hint="eastAsia"/>
          <w:sz w:val="28"/>
          <w:szCs w:val="28"/>
        </w:rPr>
        <w:lastRenderedPageBreak/>
        <w:t>附件：</w:t>
      </w:r>
    </w:p>
    <w:p w:rsidR="00B60083" w:rsidRDefault="001E357F" w:rsidP="001E357F">
      <w:pPr>
        <w:spacing w:line="500" w:lineRule="exact"/>
        <w:jc w:val="center"/>
        <w:rPr>
          <w:rFonts w:ascii="宋体" w:hAnsi="宋体" w:hint="eastAsia"/>
          <w:b/>
          <w:sz w:val="28"/>
          <w:szCs w:val="28"/>
        </w:rPr>
      </w:pPr>
      <w:r w:rsidRPr="001E357F">
        <w:rPr>
          <w:rFonts w:ascii="宋体" w:hAnsi="宋体" w:hint="eastAsia"/>
          <w:b/>
          <w:sz w:val="28"/>
          <w:szCs w:val="28"/>
        </w:rPr>
        <w:t>教育部办公厅关于举办第五届全国高校廉政文化作品征集</w:t>
      </w:r>
    </w:p>
    <w:p w:rsidR="001E357F" w:rsidRPr="001E357F" w:rsidRDefault="001E357F" w:rsidP="001E357F">
      <w:pPr>
        <w:spacing w:line="500" w:lineRule="exact"/>
        <w:jc w:val="center"/>
        <w:rPr>
          <w:rFonts w:ascii="宋体" w:hAnsi="宋体" w:hint="eastAsia"/>
          <w:b/>
          <w:sz w:val="28"/>
          <w:szCs w:val="28"/>
        </w:rPr>
      </w:pPr>
      <w:r w:rsidRPr="001E357F">
        <w:rPr>
          <w:rFonts w:ascii="宋体" w:hAnsi="宋体" w:hint="eastAsia"/>
          <w:b/>
          <w:sz w:val="28"/>
          <w:szCs w:val="28"/>
        </w:rPr>
        <w:t>暨廉洁教育系列活动的通知</w:t>
      </w:r>
    </w:p>
    <w:p w:rsidR="001E357F" w:rsidRPr="001E357F" w:rsidRDefault="001E357F" w:rsidP="001E357F">
      <w:pPr>
        <w:spacing w:line="500" w:lineRule="exact"/>
        <w:jc w:val="center"/>
        <w:rPr>
          <w:rFonts w:ascii="宋体" w:hAnsi="宋体" w:hint="eastAsia"/>
          <w:sz w:val="28"/>
          <w:szCs w:val="28"/>
        </w:rPr>
      </w:pPr>
      <w:r w:rsidRPr="001E357F">
        <w:rPr>
          <w:rFonts w:ascii="宋体" w:hAnsi="宋体" w:hint="eastAsia"/>
          <w:sz w:val="28"/>
          <w:szCs w:val="28"/>
        </w:rPr>
        <w:t>教思政厅函[2016]12号</w:t>
      </w:r>
    </w:p>
    <w:p w:rsidR="001E357F" w:rsidRPr="001E357F" w:rsidRDefault="001E357F" w:rsidP="001E357F">
      <w:pPr>
        <w:spacing w:line="500" w:lineRule="exact"/>
        <w:rPr>
          <w:rFonts w:ascii="宋体" w:hAnsi="宋体" w:hint="eastAsia"/>
          <w:sz w:val="28"/>
          <w:szCs w:val="28"/>
        </w:rPr>
      </w:pPr>
      <w:r w:rsidRPr="001E357F">
        <w:rPr>
          <w:rFonts w:ascii="宋体" w:hAnsi="宋体" w:hint="eastAsia"/>
          <w:sz w:val="28"/>
          <w:szCs w:val="28"/>
        </w:rPr>
        <w:t>各省、自治区、直辖市党委教育工作部门、教育厅（教委），新疆生产建设兵团教育局，部属各高等学校党委：</w:t>
      </w:r>
    </w:p>
    <w:p w:rsidR="001E357F" w:rsidRPr="001E357F" w:rsidRDefault="001E357F" w:rsidP="001E357F">
      <w:pPr>
        <w:spacing w:line="500" w:lineRule="exact"/>
        <w:rPr>
          <w:rFonts w:ascii="宋体" w:hAnsi="宋体" w:hint="eastAsia"/>
          <w:sz w:val="28"/>
          <w:szCs w:val="28"/>
        </w:rPr>
      </w:pPr>
      <w:r w:rsidRPr="001E357F">
        <w:rPr>
          <w:rFonts w:ascii="宋体" w:hAnsi="宋体" w:hint="eastAsia"/>
          <w:sz w:val="28"/>
          <w:szCs w:val="28"/>
        </w:rPr>
        <w:t xml:space="preserve">　　为深入贯彻落实党的十八大及十八届三中、四中、五中全会精神和习近平总书记系列重要讲话精神，紧紧围绕立德树人根本任务，积极培育和践行社会主义核心价值观，进一步推进高校廉政文化建设和廉洁教育工作，经研究，决定举办第五届全国高校廉政文化作品征集暨廉洁教育系列活动。现通知如下：</w:t>
      </w:r>
    </w:p>
    <w:p w:rsidR="001E357F" w:rsidRPr="001E357F" w:rsidRDefault="001E357F" w:rsidP="001E357F">
      <w:pPr>
        <w:spacing w:line="500" w:lineRule="exact"/>
        <w:rPr>
          <w:rFonts w:ascii="宋体" w:hAnsi="宋体" w:hint="eastAsia"/>
          <w:b/>
          <w:sz w:val="28"/>
          <w:szCs w:val="28"/>
        </w:rPr>
      </w:pPr>
      <w:r w:rsidRPr="001E357F">
        <w:rPr>
          <w:rFonts w:ascii="宋体" w:hAnsi="宋体" w:hint="eastAsia"/>
          <w:sz w:val="28"/>
          <w:szCs w:val="28"/>
        </w:rPr>
        <w:t xml:space="preserve">　</w:t>
      </w:r>
      <w:r w:rsidRPr="001E357F">
        <w:rPr>
          <w:rFonts w:ascii="宋体" w:hAnsi="宋体" w:hint="eastAsia"/>
          <w:b/>
          <w:sz w:val="28"/>
          <w:szCs w:val="28"/>
        </w:rPr>
        <w:t xml:space="preserve">　一、活动主题</w:t>
      </w:r>
    </w:p>
    <w:p w:rsidR="001E357F" w:rsidRPr="001E357F" w:rsidRDefault="001E357F" w:rsidP="001E357F">
      <w:pPr>
        <w:spacing w:line="500" w:lineRule="exact"/>
        <w:rPr>
          <w:rFonts w:ascii="宋体" w:hAnsi="宋体" w:hint="eastAsia"/>
          <w:sz w:val="28"/>
          <w:szCs w:val="28"/>
        </w:rPr>
      </w:pPr>
      <w:r w:rsidRPr="001E357F">
        <w:rPr>
          <w:rFonts w:ascii="宋体" w:hAnsi="宋体" w:hint="eastAsia"/>
          <w:sz w:val="28"/>
          <w:szCs w:val="28"/>
        </w:rPr>
        <w:t xml:space="preserve">　　“守规矩•倡廉洁•扬正气——第五届全国高校廉政文化作品征集暨廉洁教育系列活动”。</w:t>
      </w:r>
    </w:p>
    <w:p w:rsidR="001E357F" w:rsidRPr="001E357F" w:rsidRDefault="001E357F" w:rsidP="001E357F">
      <w:pPr>
        <w:spacing w:line="500" w:lineRule="exact"/>
        <w:rPr>
          <w:rFonts w:ascii="宋体" w:hAnsi="宋体" w:hint="eastAsia"/>
          <w:b/>
          <w:sz w:val="28"/>
          <w:szCs w:val="28"/>
        </w:rPr>
      </w:pPr>
      <w:r w:rsidRPr="001E357F">
        <w:rPr>
          <w:rFonts w:ascii="宋体" w:hAnsi="宋体" w:hint="eastAsia"/>
          <w:sz w:val="28"/>
          <w:szCs w:val="28"/>
        </w:rPr>
        <w:t xml:space="preserve">　　</w:t>
      </w:r>
      <w:r w:rsidRPr="001E357F">
        <w:rPr>
          <w:rFonts w:ascii="宋体" w:hAnsi="宋体" w:hint="eastAsia"/>
          <w:b/>
          <w:sz w:val="28"/>
          <w:szCs w:val="28"/>
        </w:rPr>
        <w:t>二、活动组织</w:t>
      </w:r>
    </w:p>
    <w:p w:rsidR="001E357F" w:rsidRPr="001E357F" w:rsidRDefault="001E357F" w:rsidP="001E357F">
      <w:pPr>
        <w:spacing w:line="500" w:lineRule="exact"/>
        <w:rPr>
          <w:rFonts w:ascii="宋体" w:hAnsi="宋体" w:hint="eastAsia"/>
          <w:sz w:val="28"/>
          <w:szCs w:val="28"/>
        </w:rPr>
      </w:pPr>
      <w:r w:rsidRPr="001E357F">
        <w:rPr>
          <w:rFonts w:ascii="宋体" w:hAnsi="宋体" w:hint="eastAsia"/>
          <w:sz w:val="28"/>
          <w:szCs w:val="28"/>
        </w:rPr>
        <w:t xml:space="preserve">　　主办单位：教育部思想政治工作司、中央纪委驻教育部纪检组</w:t>
      </w:r>
    </w:p>
    <w:p w:rsidR="001E357F" w:rsidRPr="001E357F" w:rsidRDefault="001E357F" w:rsidP="001E357F">
      <w:pPr>
        <w:spacing w:line="500" w:lineRule="exact"/>
        <w:rPr>
          <w:rFonts w:ascii="宋体" w:hAnsi="宋体" w:hint="eastAsia"/>
          <w:sz w:val="28"/>
          <w:szCs w:val="28"/>
        </w:rPr>
      </w:pPr>
      <w:r w:rsidRPr="001E357F">
        <w:rPr>
          <w:rFonts w:ascii="宋体" w:hAnsi="宋体" w:hint="eastAsia"/>
          <w:sz w:val="28"/>
          <w:szCs w:val="28"/>
        </w:rPr>
        <w:t xml:space="preserve">　　承办单位：东北大学、兰州大学、湖南大学、天津大学和中国大学生在线、中国管理现代化研究会廉政建设与治理研究专业委员会</w:t>
      </w:r>
    </w:p>
    <w:p w:rsidR="001E357F" w:rsidRPr="001E357F" w:rsidRDefault="001E357F" w:rsidP="001E357F">
      <w:pPr>
        <w:spacing w:line="500" w:lineRule="exact"/>
        <w:rPr>
          <w:rFonts w:ascii="宋体" w:hAnsi="宋体" w:hint="eastAsia"/>
          <w:b/>
          <w:sz w:val="28"/>
          <w:szCs w:val="28"/>
        </w:rPr>
      </w:pPr>
      <w:r w:rsidRPr="001E357F">
        <w:rPr>
          <w:rFonts w:ascii="宋体" w:hAnsi="宋体" w:hint="eastAsia"/>
          <w:sz w:val="28"/>
          <w:szCs w:val="28"/>
        </w:rPr>
        <w:t xml:space="preserve">　　</w:t>
      </w:r>
      <w:r w:rsidRPr="001E357F">
        <w:rPr>
          <w:rFonts w:ascii="宋体" w:hAnsi="宋体" w:hint="eastAsia"/>
          <w:b/>
          <w:sz w:val="28"/>
          <w:szCs w:val="28"/>
        </w:rPr>
        <w:t>三、活动对象</w:t>
      </w:r>
    </w:p>
    <w:p w:rsidR="001E357F" w:rsidRPr="001E357F" w:rsidRDefault="001E357F" w:rsidP="001E357F">
      <w:pPr>
        <w:spacing w:line="500" w:lineRule="exact"/>
        <w:rPr>
          <w:rFonts w:ascii="宋体" w:hAnsi="宋体" w:hint="eastAsia"/>
          <w:sz w:val="28"/>
          <w:szCs w:val="28"/>
        </w:rPr>
      </w:pPr>
      <w:r w:rsidRPr="001E357F">
        <w:rPr>
          <w:rFonts w:ascii="宋体" w:hAnsi="宋体" w:hint="eastAsia"/>
          <w:sz w:val="28"/>
          <w:szCs w:val="28"/>
        </w:rPr>
        <w:t xml:space="preserve">　　全日制普通高校在职教职员工和在校学生。</w:t>
      </w:r>
    </w:p>
    <w:p w:rsidR="001E357F" w:rsidRPr="001E357F" w:rsidRDefault="001E357F" w:rsidP="001E357F">
      <w:pPr>
        <w:spacing w:line="500" w:lineRule="exact"/>
        <w:rPr>
          <w:rFonts w:ascii="宋体" w:hAnsi="宋体" w:hint="eastAsia"/>
          <w:b/>
          <w:sz w:val="28"/>
          <w:szCs w:val="28"/>
        </w:rPr>
      </w:pPr>
      <w:r w:rsidRPr="001E357F">
        <w:rPr>
          <w:rFonts w:ascii="宋体" w:hAnsi="宋体" w:hint="eastAsia"/>
          <w:sz w:val="28"/>
          <w:szCs w:val="28"/>
        </w:rPr>
        <w:t xml:space="preserve">　　</w:t>
      </w:r>
      <w:r w:rsidRPr="001E357F">
        <w:rPr>
          <w:rFonts w:ascii="宋体" w:hAnsi="宋体" w:hint="eastAsia"/>
          <w:b/>
          <w:sz w:val="28"/>
          <w:szCs w:val="28"/>
        </w:rPr>
        <w:t>四、活动步骤</w:t>
      </w:r>
    </w:p>
    <w:p w:rsidR="001E357F" w:rsidRPr="001E357F" w:rsidRDefault="001E357F" w:rsidP="001E357F">
      <w:pPr>
        <w:spacing w:line="500" w:lineRule="exact"/>
        <w:rPr>
          <w:rFonts w:ascii="宋体" w:hAnsi="宋体" w:hint="eastAsia"/>
          <w:sz w:val="28"/>
          <w:szCs w:val="28"/>
        </w:rPr>
      </w:pPr>
      <w:r w:rsidRPr="001E357F">
        <w:rPr>
          <w:rFonts w:ascii="宋体" w:hAnsi="宋体" w:hint="eastAsia"/>
          <w:sz w:val="28"/>
          <w:szCs w:val="28"/>
        </w:rPr>
        <w:t xml:space="preserve">　　（一）全国高校廉政文化作品征集活动</w:t>
      </w:r>
    </w:p>
    <w:p w:rsidR="001E357F" w:rsidRPr="001E357F" w:rsidRDefault="001E357F" w:rsidP="001E357F">
      <w:pPr>
        <w:spacing w:line="500" w:lineRule="exact"/>
        <w:rPr>
          <w:rFonts w:ascii="宋体" w:hAnsi="宋体" w:hint="eastAsia"/>
          <w:sz w:val="28"/>
          <w:szCs w:val="28"/>
        </w:rPr>
      </w:pPr>
      <w:r w:rsidRPr="001E357F">
        <w:rPr>
          <w:rFonts w:ascii="宋体" w:hAnsi="宋体" w:hint="eastAsia"/>
          <w:sz w:val="28"/>
          <w:szCs w:val="28"/>
        </w:rPr>
        <w:t xml:space="preserve">　　作品分表演艺术类、书画摄影类、艺术设计类、网络新媒体类4个大类。</w:t>
      </w:r>
    </w:p>
    <w:p w:rsidR="001E357F" w:rsidRPr="001E357F" w:rsidRDefault="001E357F" w:rsidP="001E357F">
      <w:pPr>
        <w:spacing w:line="500" w:lineRule="exact"/>
        <w:rPr>
          <w:rFonts w:ascii="宋体" w:hAnsi="宋体" w:hint="eastAsia"/>
          <w:sz w:val="28"/>
          <w:szCs w:val="28"/>
        </w:rPr>
      </w:pPr>
      <w:r w:rsidRPr="001E357F">
        <w:rPr>
          <w:rFonts w:ascii="宋体" w:hAnsi="宋体" w:hint="eastAsia"/>
          <w:sz w:val="28"/>
          <w:szCs w:val="28"/>
        </w:rPr>
        <w:t xml:space="preserve">　　1. 学校推荐。各高校参照活动规则自行组织。作者通过中国大学生在线上传作品报名并生成作品编号，填写报名表（附件1）后交所在高校。各高校（含教育部直属高校）于</w:t>
      </w:r>
      <w:smartTag w:uri="urn:schemas-microsoft-com:office:smarttags" w:element="chsdate">
        <w:smartTagPr>
          <w:attr w:name="IsROCDate" w:val="False"/>
          <w:attr w:name="IsLunarDate" w:val="False"/>
          <w:attr w:name="Day" w:val="30"/>
          <w:attr w:name="Month" w:val="6"/>
          <w:attr w:name="Year" w:val="2016"/>
        </w:smartTagPr>
        <w:r w:rsidRPr="001E357F">
          <w:rPr>
            <w:rFonts w:ascii="宋体" w:hAnsi="宋体" w:hint="eastAsia"/>
            <w:sz w:val="28"/>
            <w:szCs w:val="28"/>
          </w:rPr>
          <w:t>6月30日前</w:t>
        </w:r>
      </w:smartTag>
      <w:r w:rsidRPr="001E357F">
        <w:rPr>
          <w:rFonts w:ascii="宋体" w:hAnsi="宋体" w:hint="eastAsia"/>
          <w:sz w:val="28"/>
          <w:szCs w:val="28"/>
        </w:rPr>
        <w:t>向所在省（区、</w:t>
      </w:r>
      <w:r w:rsidRPr="001E357F">
        <w:rPr>
          <w:rFonts w:ascii="宋体" w:hAnsi="宋体" w:hint="eastAsia"/>
          <w:sz w:val="28"/>
          <w:szCs w:val="28"/>
        </w:rPr>
        <w:lastRenderedPageBreak/>
        <w:t>市）教育部门报送复评作品及报名表。各高校每个大类限报2项。</w:t>
      </w:r>
    </w:p>
    <w:p w:rsidR="001E357F" w:rsidRPr="001E357F" w:rsidRDefault="001E357F" w:rsidP="001E357F">
      <w:pPr>
        <w:spacing w:line="500" w:lineRule="exact"/>
        <w:rPr>
          <w:rFonts w:ascii="宋体" w:hAnsi="宋体" w:hint="eastAsia"/>
          <w:sz w:val="28"/>
          <w:szCs w:val="28"/>
        </w:rPr>
      </w:pPr>
      <w:r w:rsidRPr="001E357F">
        <w:rPr>
          <w:rFonts w:ascii="宋体" w:hAnsi="宋体" w:hint="eastAsia"/>
          <w:sz w:val="28"/>
          <w:szCs w:val="28"/>
        </w:rPr>
        <w:t xml:space="preserve">　　2. 省（区、市）遴选。各地于</w:t>
      </w:r>
      <w:smartTag w:uri="urn:schemas-microsoft-com:office:smarttags" w:element="chsdate">
        <w:smartTagPr>
          <w:attr w:name="IsROCDate" w:val="False"/>
          <w:attr w:name="IsLunarDate" w:val="False"/>
          <w:attr w:name="Day" w:val="31"/>
          <w:attr w:name="Month" w:val="8"/>
          <w:attr w:name="Year" w:val="2016"/>
        </w:smartTagPr>
        <w:r w:rsidRPr="001E357F">
          <w:rPr>
            <w:rFonts w:ascii="宋体" w:hAnsi="宋体" w:hint="eastAsia"/>
            <w:sz w:val="28"/>
            <w:szCs w:val="28"/>
          </w:rPr>
          <w:t>8月31日前</w:t>
        </w:r>
      </w:smartTag>
      <w:r w:rsidRPr="001E357F">
        <w:rPr>
          <w:rFonts w:ascii="宋体" w:hAnsi="宋体" w:hint="eastAsia"/>
          <w:sz w:val="28"/>
          <w:szCs w:val="28"/>
        </w:rPr>
        <w:t>，按照作品报送要求（附件2）分省分类集中报送至相关承办单位，报送时需标注“第五届全国高校廉政文化作品征集活动”字样，并同时报送报名表。各地每个大类限报作品10项。</w:t>
      </w:r>
    </w:p>
    <w:p w:rsidR="001E357F" w:rsidRPr="001E357F" w:rsidRDefault="001E357F" w:rsidP="001E357F">
      <w:pPr>
        <w:spacing w:line="500" w:lineRule="exact"/>
        <w:rPr>
          <w:rFonts w:ascii="宋体" w:hAnsi="宋体" w:hint="eastAsia"/>
          <w:sz w:val="28"/>
          <w:szCs w:val="28"/>
        </w:rPr>
      </w:pPr>
      <w:r w:rsidRPr="001E357F">
        <w:rPr>
          <w:rFonts w:ascii="宋体" w:hAnsi="宋体" w:hint="eastAsia"/>
          <w:sz w:val="28"/>
          <w:szCs w:val="28"/>
        </w:rPr>
        <w:t xml:space="preserve">　　3. 网络投票。9月中旬至10月中旬，在中国大学生在线进行网络投票。网络投票结果作为推选参考。</w:t>
      </w:r>
    </w:p>
    <w:p w:rsidR="001E357F" w:rsidRPr="001E357F" w:rsidRDefault="001E357F" w:rsidP="001E357F">
      <w:pPr>
        <w:spacing w:line="500" w:lineRule="exact"/>
        <w:rPr>
          <w:rFonts w:ascii="宋体" w:hAnsi="宋体" w:hint="eastAsia"/>
          <w:sz w:val="28"/>
          <w:szCs w:val="28"/>
        </w:rPr>
      </w:pPr>
      <w:r w:rsidRPr="001E357F">
        <w:rPr>
          <w:rFonts w:ascii="宋体" w:hAnsi="宋体" w:hint="eastAsia"/>
          <w:sz w:val="28"/>
          <w:szCs w:val="28"/>
        </w:rPr>
        <w:t xml:space="preserve">　　4.专家会评推选。由4个大类承办单位负责组织专家进行推选。</w:t>
      </w:r>
    </w:p>
    <w:p w:rsidR="001E357F" w:rsidRPr="001E357F" w:rsidRDefault="001E357F" w:rsidP="001E357F">
      <w:pPr>
        <w:spacing w:line="500" w:lineRule="exact"/>
        <w:rPr>
          <w:rFonts w:ascii="宋体" w:hAnsi="宋体" w:hint="eastAsia"/>
          <w:sz w:val="28"/>
          <w:szCs w:val="28"/>
        </w:rPr>
      </w:pPr>
      <w:r w:rsidRPr="001E357F">
        <w:rPr>
          <w:rFonts w:ascii="宋体" w:hAnsi="宋体" w:hint="eastAsia"/>
          <w:sz w:val="28"/>
          <w:szCs w:val="28"/>
        </w:rPr>
        <w:t xml:space="preserve">　　（二）全国大学生廉洁知识问答活动</w:t>
      </w:r>
    </w:p>
    <w:p w:rsidR="001E357F" w:rsidRPr="001E357F" w:rsidRDefault="001E357F" w:rsidP="001E357F">
      <w:pPr>
        <w:spacing w:line="500" w:lineRule="exact"/>
        <w:rPr>
          <w:rFonts w:ascii="宋体" w:hAnsi="宋体" w:hint="eastAsia"/>
          <w:sz w:val="28"/>
          <w:szCs w:val="28"/>
        </w:rPr>
      </w:pPr>
      <w:r w:rsidRPr="001E357F">
        <w:rPr>
          <w:rFonts w:ascii="宋体" w:hAnsi="宋体" w:hint="eastAsia"/>
          <w:sz w:val="28"/>
          <w:szCs w:val="28"/>
        </w:rPr>
        <w:t xml:space="preserve">　　9月至10月，参与者通过中国大学生在线专题页面网上报名并参与知识问答活动。</w:t>
      </w:r>
    </w:p>
    <w:p w:rsidR="001E357F" w:rsidRPr="001E357F" w:rsidRDefault="001E357F" w:rsidP="001E357F">
      <w:pPr>
        <w:spacing w:line="500" w:lineRule="exact"/>
        <w:rPr>
          <w:rFonts w:ascii="宋体" w:hAnsi="宋体" w:hint="eastAsia"/>
          <w:sz w:val="28"/>
          <w:szCs w:val="28"/>
        </w:rPr>
      </w:pPr>
      <w:r w:rsidRPr="001E357F">
        <w:rPr>
          <w:rFonts w:ascii="宋体" w:hAnsi="宋体" w:hint="eastAsia"/>
          <w:sz w:val="28"/>
          <w:szCs w:val="28"/>
        </w:rPr>
        <w:t xml:space="preserve">　　（三）优秀廉政文化作品展</w:t>
      </w:r>
    </w:p>
    <w:p w:rsidR="001E357F" w:rsidRPr="001E357F" w:rsidRDefault="001E357F" w:rsidP="001E357F">
      <w:pPr>
        <w:spacing w:line="500" w:lineRule="exact"/>
        <w:rPr>
          <w:rFonts w:ascii="宋体" w:hAnsi="宋体" w:hint="eastAsia"/>
          <w:sz w:val="28"/>
          <w:szCs w:val="28"/>
        </w:rPr>
      </w:pPr>
      <w:r w:rsidRPr="001E357F">
        <w:rPr>
          <w:rFonts w:ascii="宋体" w:hAnsi="宋体" w:hint="eastAsia"/>
          <w:sz w:val="28"/>
          <w:szCs w:val="28"/>
        </w:rPr>
        <w:t xml:space="preserve">　　8月至10月，中国大学生在线设立专题页面，定期分主题推荐展示各高校和地方推选的优秀作品。11月，集中展示专家会评推选出的作品。</w:t>
      </w:r>
    </w:p>
    <w:p w:rsidR="001E357F" w:rsidRPr="001E357F" w:rsidRDefault="001E357F" w:rsidP="001E357F">
      <w:pPr>
        <w:spacing w:line="500" w:lineRule="exact"/>
        <w:rPr>
          <w:rFonts w:ascii="宋体" w:hAnsi="宋体" w:hint="eastAsia"/>
          <w:b/>
          <w:sz w:val="28"/>
          <w:szCs w:val="28"/>
        </w:rPr>
      </w:pPr>
      <w:r w:rsidRPr="001E357F">
        <w:rPr>
          <w:rFonts w:ascii="宋体" w:hAnsi="宋体" w:hint="eastAsia"/>
          <w:sz w:val="28"/>
          <w:szCs w:val="28"/>
        </w:rPr>
        <w:t xml:space="preserve">　　</w:t>
      </w:r>
      <w:r w:rsidRPr="001E357F">
        <w:rPr>
          <w:rFonts w:ascii="宋体" w:hAnsi="宋体" w:hint="eastAsia"/>
          <w:b/>
          <w:sz w:val="28"/>
          <w:szCs w:val="28"/>
        </w:rPr>
        <w:t>五、活动平台</w:t>
      </w:r>
    </w:p>
    <w:p w:rsidR="001E357F" w:rsidRPr="001E357F" w:rsidRDefault="001E357F" w:rsidP="001E357F">
      <w:pPr>
        <w:spacing w:line="500" w:lineRule="exact"/>
        <w:rPr>
          <w:rFonts w:ascii="宋体" w:hAnsi="宋体" w:hint="eastAsia"/>
          <w:sz w:val="28"/>
          <w:szCs w:val="28"/>
        </w:rPr>
      </w:pPr>
      <w:r w:rsidRPr="001E357F">
        <w:rPr>
          <w:rFonts w:ascii="宋体" w:hAnsi="宋体" w:hint="eastAsia"/>
          <w:sz w:val="28"/>
          <w:szCs w:val="28"/>
        </w:rPr>
        <w:t xml:space="preserve">　　中国大学生在线：www.univs.cn</w:t>
      </w:r>
    </w:p>
    <w:p w:rsidR="001E357F" w:rsidRPr="001E357F" w:rsidRDefault="001E357F" w:rsidP="001E357F">
      <w:pPr>
        <w:spacing w:line="500" w:lineRule="exact"/>
        <w:rPr>
          <w:rFonts w:ascii="宋体" w:hAnsi="宋体" w:hint="eastAsia"/>
          <w:b/>
          <w:sz w:val="28"/>
          <w:szCs w:val="28"/>
        </w:rPr>
      </w:pPr>
      <w:r w:rsidRPr="001E357F">
        <w:rPr>
          <w:rFonts w:ascii="宋体" w:hAnsi="宋体" w:hint="eastAsia"/>
          <w:sz w:val="28"/>
          <w:szCs w:val="28"/>
        </w:rPr>
        <w:t xml:space="preserve">　　</w:t>
      </w:r>
      <w:r w:rsidRPr="001E357F">
        <w:rPr>
          <w:rFonts w:ascii="宋体" w:hAnsi="宋体" w:hint="eastAsia"/>
          <w:b/>
          <w:sz w:val="28"/>
          <w:szCs w:val="28"/>
        </w:rPr>
        <w:t>六、活动成果</w:t>
      </w:r>
    </w:p>
    <w:p w:rsidR="001E357F" w:rsidRPr="001E357F" w:rsidRDefault="001E357F" w:rsidP="001E357F">
      <w:pPr>
        <w:spacing w:line="500" w:lineRule="exact"/>
        <w:rPr>
          <w:rFonts w:ascii="宋体" w:hAnsi="宋体" w:hint="eastAsia"/>
          <w:sz w:val="28"/>
          <w:szCs w:val="28"/>
        </w:rPr>
      </w:pPr>
      <w:r w:rsidRPr="001E357F">
        <w:rPr>
          <w:rFonts w:ascii="宋体" w:hAnsi="宋体" w:hint="eastAsia"/>
          <w:sz w:val="28"/>
          <w:szCs w:val="28"/>
        </w:rPr>
        <w:t xml:space="preserve">　　（一）廉政文化作品征集活动</w:t>
      </w:r>
    </w:p>
    <w:p w:rsidR="001E357F" w:rsidRPr="001E357F" w:rsidRDefault="001E357F" w:rsidP="001E357F">
      <w:pPr>
        <w:spacing w:line="500" w:lineRule="exact"/>
        <w:rPr>
          <w:rFonts w:ascii="宋体" w:hAnsi="宋体" w:hint="eastAsia"/>
          <w:sz w:val="28"/>
          <w:szCs w:val="28"/>
        </w:rPr>
      </w:pPr>
      <w:r w:rsidRPr="001E357F">
        <w:rPr>
          <w:rFonts w:ascii="宋体" w:hAnsi="宋体" w:hint="eastAsia"/>
          <w:sz w:val="28"/>
          <w:szCs w:val="28"/>
        </w:rPr>
        <w:t xml:space="preserve">　　各类作品征集推选成果分为精品作品、优秀作品、入围作品三大类，按一定比例确定名额。结合各地各高校组织参与情况及成绩推选出若干先进集体。</w:t>
      </w:r>
    </w:p>
    <w:p w:rsidR="001E357F" w:rsidRPr="001E357F" w:rsidRDefault="001E357F" w:rsidP="001E357F">
      <w:pPr>
        <w:spacing w:line="500" w:lineRule="exact"/>
        <w:rPr>
          <w:rFonts w:ascii="宋体" w:hAnsi="宋体" w:hint="eastAsia"/>
          <w:sz w:val="28"/>
          <w:szCs w:val="28"/>
        </w:rPr>
      </w:pPr>
      <w:r w:rsidRPr="001E357F">
        <w:rPr>
          <w:rFonts w:ascii="宋体" w:hAnsi="宋体" w:hint="eastAsia"/>
          <w:sz w:val="28"/>
          <w:szCs w:val="28"/>
        </w:rPr>
        <w:t xml:space="preserve">　　（二）全国大学生廉洁知识问答活动</w:t>
      </w:r>
    </w:p>
    <w:p w:rsidR="001E357F" w:rsidRPr="001E357F" w:rsidRDefault="001E357F" w:rsidP="001E357F">
      <w:pPr>
        <w:spacing w:line="500" w:lineRule="exact"/>
        <w:rPr>
          <w:rFonts w:ascii="宋体" w:hAnsi="宋体" w:hint="eastAsia"/>
          <w:sz w:val="28"/>
          <w:szCs w:val="28"/>
        </w:rPr>
      </w:pPr>
      <w:r w:rsidRPr="001E357F">
        <w:rPr>
          <w:rFonts w:ascii="宋体" w:hAnsi="宋体" w:hint="eastAsia"/>
          <w:sz w:val="28"/>
          <w:szCs w:val="28"/>
        </w:rPr>
        <w:t xml:space="preserve">　　综合考虑答题正确率和完成时间，取前100名为廉洁知识问答先进个人。</w:t>
      </w:r>
    </w:p>
    <w:p w:rsidR="001E357F" w:rsidRPr="001E357F" w:rsidRDefault="001E357F" w:rsidP="001E357F">
      <w:pPr>
        <w:spacing w:line="500" w:lineRule="exact"/>
        <w:rPr>
          <w:rFonts w:ascii="宋体" w:hAnsi="宋体" w:hint="eastAsia"/>
          <w:b/>
          <w:sz w:val="28"/>
          <w:szCs w:val="28"/>
        </w:rPr>
      </w:pPr>
      <w:r w:rsidRPr="001E357F">
        <w:rPr>
          <w:rFonts w:ascii="宋体" w:hAnsi="宋体" w:hint="eastAsia"/>
          <w:sz w:val="28"/>
          <w:szCs w:val="28"/>
        </w:rPr>
        <w:t xml:space="preserve">　　</w:t>
      </w:r>
      <w:r w:rsidRPr="001E357F">
        <w:rPr>
          <w:rFonts w:ascii="宋体" w:hAnsi="宋体" w:hint="eastAsia"/>
          <w:b/>
          <w:sz w:val="28"/>
          <w:szCs w:val="28"/>
        </w:rPr>
        <w:t>七、活动联系人及联系方式</w:t>
      </w:r>
    </w:p>
    <w:p w:rsidR="001E357F" w:rsidRPr="001E357F" w:rsidRDefault="001E357F" w:rsidP="001E357F">
      <w:pPr>
        <w:spacing w:line="500" w:lineRule="exact"/>
        <w:rPr>
          <w:rFonts w:ascii="宋体" w:hAnsi="宋体" w:hint="eastAsia"/>
          <w:sz w:val="28"/>
          <w:szCs w:val="28"/>
        </w:rPr>
      </w:pPr>
      <w:r w:rsidRPr="001E357F">
        <w:rPr>
          <w:rFonts w:ascii="宋体" w:hAnsi="宋体" w:hint="eastAsia"/>
          <w:sz w:val="28"/>
          <w:szCs w:val="28"/>
        </w:rPr>
        <w:t xml:space="preserve">　　教育部思政司：曹亮，010—66096684；许敏敏，010—66097682。</w:t>
      </w:r>
    </w:p>
    <w:p w:rsidR="001E357F" w:rsidRPr="001E357F" w:rsidRDefault="001E357F" w:rsidP="001E357F">
      <w:pPr>
        <w:spacing w:line="500" w:lineRule="exact"/>
        <w:rPr>
          <w:rFonts w:ascii="宋体" w:hAnsi="宋体" w:hint="eastAsia"/>
          <w:sz w:val="28"/>
          <w:szCs w:val="28"/>
        </w:rPr>
      </w:pPr>
      <w:r w:rsidRPr="001E357F">
        <w:rPr>
          <w:rFonts w:ascii="宋体" w:hAnsi="宋体" w:hint="eastAsia"/>
          <w:sz w:val="28"/>
          <w:szCs w:val="28"/>
        </w:rPr>
        <w:lastRenderedPageBreak/>
        <w:t xml:space="preserve">　　中国大学生在线：李蓓蕾，010—58556801。</w:t>
      </w:r>
    </w:p>
    <w:p w:rsidR="001E357F" w:rsidRPr="001E357F" w:rsidRDefault="001E357F" w:rsidP="001E357F">
      <w:pPr>
        <w:spacing w:line="500" w:lineRule="exact"/>
        <w:rPr>
          <w:rFonts w:ascii="宋体" w:hAnsi="宋体" w:hint="eastAsia"/>
          <w:b/>
          <w:sz w:val="28"/>
          <w:szCs w:val="28"/>
        </w:rPr>
      </w:pPr>
      <w:r w:rsidRPr="001E357F">
        <w:rPr>
          <w:rFonts w:ascii="宋体" w:hAnsi="宋体" w:hint="eastAsia"/>
          <w:sz w:val="28"/>
          <w:szCs w:val="28"/>
        </w:rPr>
        <w:t xml:space="preserve">　　</w:t>
      </w:r>
      <w:r w:rsidRPr="001E357F">
        <w:rPr>
          <w:rFonts w:ascii="宋体" w:hAnsi="宋体" w:hint="eastAsia"/>
          <w:b/>
          <w:sz w:val="28"/>
          <w:szCs w:val="28"/>
        </w:rPr>
        <w:t>八、工作要求</w:t>
      </w:r>
    </w:p>
    <w:p w:rsidR="001E357F" w:rsidRPr="001E357F" w:rsidRDefault="001E357F" w:rsidP="001E357F">
      <w:pPr>
        <w:spacing w:line="500" w:lineRule="exact"/>
        <w:rPr>
          <w:rFonts w:ascii="宋体" w:hAnsi="宋体" w:hint="eastAsia"/>
          <w:sz w:val="28"/>
          <w:szCs w:val="28"/>
        </w:rPr>
      </w:pPr>
      <w:r w:rsidRPr="001E357F">
        <w:rPr>
          <w:rFonts w:ascii="宋体" w:hAnsi="宋体" w:hint="eastAsia"/>
          <w:sz w:val="28"/>
          <w:szCs w:val="28"/>
        </w:rPr>
        <w:t xml:space="preserve">　　（一）高度重视，加强领导。各地各高校要高度重视本次活动，结合实际，认真制定工作方案，积极推动活动展开，确保取得实效。</w:t>
      </w:r>
    </w:p>
    <w:p w:rsidR="001E357F" w:rsidRPr="001E357F" w:rsidRDefault="001E357F" w:rsidP="001E357F">
      <w:pPr>
        <w:spacing w:line="500" w:lineRule="exact"/>
        <w:rPr>
          <w:rFonts w:ascii="宋体" w:hAnsi="宋体" w:hint="eastAsia"/>
          <w:sz w:val="28"/>
          <w:szCs w:val="28"/>
        </w:rPr>
      </w:pPr>
      <w:r w:rsidRPr="001E357F">
        <w:rPr>
          <w:rFonts w:ascii="宋体" w:hAnsi="宋体" w:hint="eastAsia"/>
          <w:sz w:val="28"/>
          <w:szCs w:val="28"/>
        </w:rPr>
        <w:t xml:space="preserve">　　（二）强化宣传，营造氛围。各地各高校要广泛发动师生积极参与，充分利用校园报刊、广播、网络以及微博、微信等平台载体，推动活动形成声势。</w:t>
      </w:r>
    </w:p>
    <w:p w:rsidR="001E357F" w:rsidRPr="001E357F" w:rsidRDefault="001E357F" w:rsidP="001E357F">
      <w:pPr>
        <w:spacing w:line="500" w:lineRule="exact"/>
        <w:rPr>
          <w:rFonts w:ascii="宋体" w:hAnsi="宋体" w:hint="eastAsia"/>
          <w:sz w:val="28"/>
          <w:szCs w:val="28"/>
        </w:rPr>
      </w:pPr>
      <w:r w:rsidRPr="001E357F">
        <w:rPr>
          <w:rFonts w:ascii="宋体" w:hAnsi="宋体" w:hint="eastAsia"/>
          <w:sz w:val="28"/>
          <w:szCs w:val="28"/>
        </w:rPr>
        <w:t xml:space="preserve">　　（三）严格规范，公平公正。各地各高校要按照通知要求，本着公平、公正、公开的原则组织活动，坚决杜绝各类弄虚作假行为，一经发现严厉查处。</w:t>
      </w:r>
    </w:p>
    <w:p w:rsidR="001E357F" w:rsidRPr="001E357F" w:rsidRDefault="001E357F" w:rsidP="001E357F">
      <w:pPr>
        <w:spacing w:line="500" w:lineRule="exact"/>
        <w:rPr>
          <w:rFonts w:ascii="宋体" w:hAnsi="宋体" w:hint="eastAsia"/>
          <w:sz w:val="28"/>
          <w:szCs w:val="28"/>
        </w:rPr>
      </w:pPr>
      <w:r w:rsidRPr="001E357F">
        <w:rPr>
          <w:rFonts w:ascii="宋体" w:hAnsi="宋体" w:hint="eastAsia"/>
          <w:sz w:val="28"/>
          <w:szCs w:val="28"/>
        </w:rPr>
        <w:t xml:space="preserve">　　附件：1.第五届全国高校廉政文化作品征集活动报名表</w:t>
      </w:r>
    </w:p>
    <w:p w:rsidR="001E357F" w:rsidRPr="001E357F" w:rsidRDefault="001E357F" w:rsidP="001E357F">
      <w:pPr>
        <w:spacing w:line="500" w:lineRule="exact"/>
        <w:rPr>
          <w:rFonts w:ascii="宋体" w:hAnsi="宋体" w:hint="eastAsia"/>
          <w:sz w:val="28"/>
          <w:szCs w:val="28"/>
        </w:rPr>
      </w:pPr>
      <w:r w:rsidRPr="001E357F">
        <w:rPr>
          <w:rFonts w:ascii="宋体" w:hAnsi="宋体" w:hint="eastAsia"/>
          <w:sz w:val="28"/>
          <w:szCs w:val="28"/>
        </w:rPr>
        <w:t xml:space="preserve">　　　  　2.第五届全国高校廉政文化作品征集活动作品报送要求</w:t>
      </w:r>
    </w:p>
    <w:p w:rsidR="001E357F" w:rsidRPr="001E357F" w:rsidRDefault="001E357F" w:rsidP="001E357F">
      <w:pPr>
        <w:spacing w:line="500" w:lineRule="exact"/>
        <w:jc w:val="right"/>
        <w:rPr>
          <w:rFonts w:ascii="宋体" w:hAnsi="宋体" w:hint="eastAsia"/>
          <w:sz w:val="28"/>
          <w:szCs w:val="28"/>
        </w:rPr>
      </w:pPr>
      <w:r w:rsidRPr="001E357F">
        <w:rPr>
          <w:rFonts w:ascii="宋体" w:hAnsi="宋体" w:hint="eastAsia"/>
          <w:sz w:val="28"/>
          <w:szCs w:val="28"/>
        </w:rPr>
        <w:t xml:space="preserve">　　教育部办公厅</w:t>
      </w:r>
    </w:p>
    <w:p w:rsidR="001E357F" w:rsidRPr="001E357F" w:rsidRDefault="001E357F" w:rsidP="001E357F">
      <w:pPr>
        <w:spacing w:line="500" w:lineRule="exact"/>
        <w:jc w:val="right"/>
        <w:rPr>
          <w:rFonts w:ascii="宋体" w:hAnsi="宋体" w:hint="eastAsia"/>
          <w:sz w:val="28"/>
          <w:szCs w:val="28"/>
        </w:rPr>
      </w:pPr>
      <w:r w:rsidRPr="001E357F">
        <w:rPr>
          <w:rFonts w:ascii="宋体" w:hAnsi="宋体" w:hint="eastAsia"/>
          <w:sz w:val="28"/>
          <w:szCs w:val="28"/>
        </w:rPr>
        <w:t xml:space="preserve">　　</w:t>
      </w:r>
      <w:smartTag w:uri="urn:schemas-microsoft-com:office:smarttags" w:element="chsdate">
        <w:smartTagPr>
          <w:attr w:name="IsROCDate" w:val="False"/>
          <w:attr w:name="IsLunarDate" w:val="False"/>
          <w:attr w:name="Day" w:val="18"/>
          <w:attr w:name="Month" w:val="3"/>
          <w:attr w:name="Year" w:val="2016"/>
        </w:smartTagPr>
        <w:r w:rsidRPr="001E357F">
          <w:rPr>
            <w:rFonts w:ascii="宋体" w:hAnsi="宋体" w:hint="eastAsia"/>
            <w:sz w:val="28"/>
            <w:szCs w:val="28"/>
          </w:rPr>
          <w:t>2016年3月18日</w:t>
        </w:r>
      </w:smartTag>
    </w:p>
    <w:p w:rsidR="001E357F" w:rsidRPr="001E357F" w:rsidRDefault="001E357F">
      <w:pPr>
        <w:rPr>
          <w:rFonts w:ascii="宋体" w:hAnsi="宋体"/>
          <w:sz w:val="28"/>
          <w:szCs w:val="28"/>
        </w:rPr>
      </w:pPr>
    </w:p>
    <w:sectPr w:rsidR="001E357F" w:rsidRPr="001E35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A56" w:rsidRDefault="000A5A56" w:rsidP="00B510D1">
      <w:r>
        <w:separator/>
      </w:r>
    </w:p>
  </w:endnote>
  <w:endnote w:type="continuationSeparator" w:id="1">
    <w:p w:rsidR="000A5A56" w:rsidRDefault="000A5A56" w:rsidP="00B510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A56" w:rsidRDefault="000A5A56" w:rsidP="00B510D1">
      <w:r>
        <w:separator/>
      </w:r>
    </w:p>
  </w:footnote>
  <w:footnote w:type="continuationSeparator" w:id="1">
    <w:p w:rsidR="000A5A56" w:rsidRDefault="000A5A56" w:rsidP="00B510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357F"/>
    <w:rsid w:val="000A5A56"/>
    <w:rsid w:val="00193722"/>
    <w:rsid w:val="001E357F"/>
    <w:rsid w:val="0069026E"/>
    <w:rsid w:val="00B510D1"/>
    <w:rsid w:val="00B60083"/>
    <w:rsid w:val="00C6706C"/>
    <w:rsid w:val="00C80E1E"/>
    <w:rsid w:val="00D549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1E357F"/>
    <w:pPr>
      <w:ind w:leftChars="2500" w:left="100"/>
    </w:pPr>
  </w:style>
  <w:style w:type="paragraph" w:styleId="a4">
    <w:name w:val="Balloon Text"/>
    <w:basedOn w:val="a"/>
    <w:semiHidden/>
    <w:rsid w:val="0069026E"/>
    <w:rPr>
      <w:sz w:val="18"/>
      <w:szCs w:val="18"/>
    </w:rPr>
  </w:style>
  <w:style w:type="paragraph" w:styleId="a5">
    <w:name w:val="header"/>
    <w:basedOn w:val="a"/>
    <w:link w:val="Char"/>
    <w:rsid w:val="00B510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510D1"/>
    <w:rPr>
      <w:kern w:val="2"/>
      <w:sz w:val="18"/>
      <w:szCs w:val="18"/>
    </w:rPr>
  </w:style>
  <w:style w:type="paragraph" w:styleId="a6">
    <w:name w:val="footer"/>
    <w:basedOn w:val="a"/>
    <w:link w:val="Char0"/>
    <w:rsid w:val="00B510D1"/>
    <w:pPr>
      <w:tabs>
        <w:tab w:val="center" w:pos="4153"/>
        <w:tab w:val="right" w:pos="8306"/>
      </w:tabs>
      <w:snapToGrid w:val="0"/>
      <w:jc w:val="left"/>
    </w:pPr>
    <w:rPr>
      <w:sz w:val="18"/>
      <w:szCs w:val="18"/>
    </w:rPr>
  </w:style>
  <w:style w:type="character" w:customStyle="1" w:styleId="Char0">
    <w:name w:val="页脚 Char"/>
    <w:basedOn w:val="a0"/>
    <w:link w:val="a6"/>
    <w:rsid w:val="00B510D1"/>
    <w:rPr>
      <w:kern w:val="2"/>
      <w:sz w:val="18"/>
      <w:szCs w:val="18"/>
    </w:rPr>
  </w:style>
</w:styles>
</file>

<file path=word/webSettings.xml><?xml version="1.0" encoding="utf-8"?>
<w:webSettings xmlns:r="http://schemas.openxmlformats.org/officeDocument/2006/relationships" xmlns:w="http://schemas.openxmlformats.org/wordprocessingml/2006/main">
  <w:divs>
    <w:div w:id="850293812">
      <w:bodyDiv w:val="1"/>
      <w:marLeft w:val="0"/>
      <w:marRight w:val="0"/>
      <w:marTop w:val="0"/>
      <w:marBottom w:val="0"/>
      <w:divBdr>
        <w:top w:val="none" w:sz="0" w:space="0" w:color="auto"/>
        <w:left w:val="none" w:sz="0" w:space="0" w:color="auto"/>
        <w:bottom w:val="none" w:sz="0" w:space="0" w:color="auto"/>
        <w:right w:val="none" w:sz="0" w:space="0" w:color="auto"/>
      </w:divBdr>
      <w:divsChild>
        <w:div w:id="237255051">
          <w:marLeft w:val="0"/>
          <w:marRight w:val="0"/>
          <w:marTop w:val="0"/>
          <w:marBottom w:val="0"/>
          <w:divBdr>
            <w:top w:val="none" w:sz="0" w:space="0" w:color="auto"/>
            <w:left w:val="none" w:sz="0" w:space="0" w:color="auto"/>
            <w:bottom w:val="none" w:sz="0" w:space="0" w:color="auto"/>
            <w:right w:val="none" w:sz="0" w:space="0" w:color="auto"/>
          </w:divBdr>
          <w:divsChild>
            <w:div w:id="1667976191">
              <w:marLeft w:val="0"/>
              <w:marRight w:val="0"/>
              <w:marTop w:val="0"/>
              <w:marBottom w:val="0"/>
              <w:divBdr>
                <w:top w:val="none" w:sz="0" w:space="0" w:color="auto"/>
                <w:left w:val="none" w:sz="0" w:space="0" w:color="auto"/>
                <w:bottom w:val="none" w:sz="0" w:space="0" w:color="auto"/>
                <w:right w:val="none" w:sz="0" w:space="0" w:color="auto"/>
              </w:divBdr>
              <w:divsChild>
                <w:div w:id="476070449">
                  <w:marLeft w:val="0"/>
                  <w:marRight w:val="0"/>
                  <w:marTop w:val="0"/>
                  <w:marBottom w:val="0"/>
                  <w:divBdr>
                    <w:top w:val="none" w:sz="0" w:space="0" w:color="auto"/>
                    <w:left w:val="none" w:sz="0" w:space="0" w:color="auto"/>
                    <w:bottom w:val="none" w:sz="0" w:space="0" w:color="auto"/>
                    <w:right w:val="none" w:sz="0" w:space="0" w:color="auto"/>
                  </w:divBdr>
                  <w:divsChild>
                    <w:div w:id="20951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548233">
      <w:bodyDiv w:val="1"/>
      <w:marLeft w:val="0"/>
      <w:marRight w:val="0"/>
      <w:marTop w:val="0"/>
      <w:marBottom w:val="0"/>
      <w:divBdr>
        <w:top w:val="none" w:sz="0" w:space="0" w:color="auto"/>
        <w:left w:val="none" w:sz="0" w:space="0" w:color="auto"/>
        <w:bottom w:val="none" w:sz="0" w:space="0" w:color="auto"/>
        <w:right w:val="none" w:sz="0" w:space="0" w:color="auto"/>
      </w:divBdr>
      <w:divsChild>
        <w:div w:id="1270970837">
          <w:marLeft w:val="0"/>
          <w:marRight w:val="0"/>
          <w:marTop w:val="0"/>
          <w:marBottom w:val="0"/>
          <w:divBdr>
            <w:top w:val="none" w:sz="0" w:space="0" w:color="auto"/>
            <w:left w:val="none" w:sz="0" w:space="0" w:color="auto"/>
            <w:bottom w:val="none" w:sz="0" w:space="0" w:color="auto"/>
            <w:right w:val="none" w:sz="0" w:space="0" w:color="auto"/>
          </w:divBdr>
          <w:divsChild>
            <w:div w:id="245699257">
              <w:marLeft w:val="0"/>
              <w:marRight w:val="0"/>
              <w:marTop w:val="0"/>
              <w:marBottom w:val="0"/>
              <w:divBdr>
                <w:top w:val="none" w:sz="0" w:space="0" w:color="auto"/>
                <w:left w:val="none" w:sz="0" w:space="0" w:color="auto"/>
                <w:bottom w:val="none" w:sz="0" w:space="0" w:color="auto"/>
                <w:right w:val="none" w:sz="0" w:space="0" w:color="auto"/>
              </w:divBdr>
              <w:divsChild>
                <w:div w:id="1521384781">
                  <w:marLeft w:val="0"/>
                  <w:marRight w:val="0"/>
                  <w:marTop w:val="0"/>
                  <w:marBottom w:val="0"/>
                  <w:divBdr>
                    <w:top w:val="none" w:sz="0" w:space="0" w:color="auto"/>
                    <w:left w:val="none" w:sz="0" w:space="0" w:color="auto"/>
                    <w:bottom w:val="none" w:sz="0" w:space="0" w:color="auto"/>
                    <w:right w:val="none" w:sz="0" w:space="0" w:color="auto"/>
                  </w:divBdr>
                  <w:divsChild>
                    <w:div w:id="99110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301</Words>
  <Characters>1722</Characters>
  <Application>Microsoft Office Word</Application>
  <DocSecurity>0</DocSecurity>
  <Lines>14</Lines>
  <Paragraphs>4</Paragraphs>
  <ScaleCrop>false</ScaleCrop>
  <Company>微软中国</Company>
  <LinksUpToDate>false</LinksUpToDate>
  <CharactersWithSpaces>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转发《关于举办第五届全国高校廉政文化作品征集暨廉洁教育系列活动的通知》</dc:title>
  <dc:creator>微软用户</dc:creator>
  <cp:lastModifiedBy>lenovo</cp:lastModifiedBy>
  <cp:revision>2</cp:revision>
  <cp:lastPrinted>2016-04-13T03:04:00Z</cp:lastPrinted>
  <dcterms:created xsi:type="dcterms:W3CDTF">2016-04-14T03:45:00Z</dcterms:created>
  <dcterms:modified xsi:type="dcterms:W3CDTF">2016-04-14T03:45:00Z</dcterms:modified>
</cp:coreProperties>
</file>